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43B7" w14:textId="2973228E" w:rsidR="001B174B" w:rsidRPr="001B174B" w:rsidRDefault="001B174B" w:rsidP="001B174B">
      <w:pPr>
        <w:jc w:val="center"/>
        <w:rPr>
          <w:b/>
          <w:bCs/>
        </w:rPr>
      </w:pPr>
      <w:r w:rsidRPr="001B174B">
        <w:rPr>
          <w:b/>
          <w:bCs/>
        </w:rPr>
        <w:t>The Anne Sullivan Centre – Board Members (Voluntary basis)</w:t>
      </w:r>
    </w:p>
    <w:p w14:paraId="1584F066" w14:textId="659D7455" w:rsidR="00E06681" w:rsidRPr="00E06681" w:rsidRDefault="00E06681" w:rsidP="00CD76A5">
      <w:pPr>
        <w:jc w:val="both"/>
      </w:pPr>
      <w:r w:rsidRPr="00E06681">
        <w:t>The Anne Sullivan Centre (ASC) located in Stillorgan, Co Dublin, currently provides residential, day and outreach services to people who are deafblind. We are a small Section 39 organisation, grant funded by the HSE, offering intensive professional support to individuals who are deafblind across the country.</w:t>
      </w:r>
    </w:p>
    <w:p w14:paraId="79F9751F" w14:textId="46D3DC8D" w:rsidR="00673168" w:rsidRDefault="00E06681" w:rsidP="00CD76A5">
      <w:pPr>
        <w:jc w:val="both"/>
      </w:pPr>
      <w:r w:rsidRPr="00E06681">
        <w:t>The Anne Sullivan Centre is governed by a voluntary Board of Directors</w:t>
      </w:r>
      <w:r w:rsidR="00CD76A5">
        <w:t>,</w:t>
      </w:r>
      <w:r w:rsidRPr="00E06681">
        <w:t xml:space="preserve"> who are committed to the highest standard of corporate governance.  At present</w:t>
      </w:r>
      <w:r w:rsidR="00CD76A5">
        <w:t>,</w:t>
      </w:r>
      <w:r w:rsidRPr="00E06681">
        <w:t xml:space="preserve"> we are seeking several additional Board members, with the following expertise</w:t>
      </w:r>
      <w:r w:rsidR="00673168">
        <w:t xml:space="preserve"> –</w:t>
      </w:r>
    </w:p>
    <w:p w14:paraId="2BAC5FA4" w14:textId="77777777" w:rsidR="00673168" w:rsidRDefault="00E06681" w:rsidP="00CD76A5">
      <w:pPr>
        <w:jc w:val="both"/>
      </w:pPr>
      <w:r w:rsidRPr="00E06681">
        <w:t xml:space="preserve">1. Financial/Accountancy </w:t>
      </w:r>
    </w:p>
    <w:p w14:paraId="7135235F" w14:textId="77777777" w:rsidR="00673168" w:rsidRDefault="00E06681" w:rsidP="00CD76A5">
      <w:pPr>
        <w:jc w:val="both"/>
      </w:pPr>
      <w:r w:rsidRPr="00E06681">
        <w:t xml:space="preserve">2. Significant experience in recruiting and supporting volunteers to deliver services </w:t>
      </w:r>
    </w:p>
    <w:p w14:paraId="22B51152" w14:textId="77777777" w:rsidR="00673168" w:rsidRDefault="00E06681" w:rsidP="00CD76A5">
      <w:pPr>
        <w:jc w:val="both"/>
      </w:pPr>
      <w:r w:rsidRPr="00E06681">
        <w:t xml:space="preserve">3. Experience in multi-site outreach service delivery </w:t>
      </w:r>
    </w:p>
    <w:p w14:paraId="28073586" w14:textId="17662972" w:rsidR="00E06681" w:rsidRPr="00E06681" w:rsidRDefault="00E06681" w:rsidP="00CD76A5">
      <w:pPr>
        <w:jc w:val="both"/>
      </w:pPr>
      <w:r w:rsidRPr="00E06681">
        <w:t xml:space="preserve">4. </w:t>
      </w:r>
      <w:r w:rsidR="00BF0FE3">
        <w:t>E</w:t>
      </w:r>
      <w:r w:rsidRPr="00E06681">
        <w:t>xperience in policy / corporate relations</w:t>
      </w:r>
    </w:p>
    <w:p w14:paraId="379D1F8F" w14:textId="77777777" w:rsidR="00E06681" w:rsidRPr="00E06681" w:rsidRDefault="00E06681" w:rsidP="00CD76A5">
      <w:pPr>
        <w:jc w:val="both"/>
      </w:pPr>
      <w:r w:rsidRPr="00E06681">
        <w:t>The role would be on a voluntary basis. Board Meetings are online monthly and occur 11 times per year.</w:t>
      </w:r>
    </w:p>
    <w:p w14:paraId="58F8F296" w14:textId="37914D7F" w:rsidR="00E06681" w:rsidRDefault="00E06681" w:rsidP="00CD76A5">
      <w:pPr>
        <w:jc w:val="both"/>
      </w:pPr>
      <w:r w:rsidRPr="00E06681">
        <w:t>Interested candidates are invited to submit their CV, along with a cover letter to recruitment@annesullivancentre.ie detailing their relevant experience and motivation to join The Anne Sullivan Centre Board of Directors.</w:t>
      </w:r>
      <w:r w:rsidR="00673168">
        <w:t xml:space="preserve"> Ideally, interested candidates should be residing in Ireland. </w:t>
      </w:r>
    </w:p>
    <w:p w14:paraId="0F61A0DE" w14:textId="77777777" w:rsidR="00BF0FE3" w:rsidRPr="00E06681" w:rsidRDefault="00BF0FE3" w:rsidP="00BF0FE3">
      <w:pPr>
        <w:jc w:val="both"/>
      </w:pPr>
      <w:r w:rsidRPr="00E06681">
        <w:t xml:space="preserve">Our website for further details and annual report </w:t>
      </w:r>
      <w:r>
        <w:t xml:space="preserve">is </w:t>
      </w:r>
      <w:r w:rsidRPr="00163B42">
        <w:t>https://www.annesullivan.ie/</w:t>
      </w:r>
    </w:p>
    <w:p w14:paraId="78026821" w14:textId="77777777" w:rsidR="00BF0FE3" w:rsidRPr="00E06681" w:rsidRDefault="00BF0FE3" w:rsidP="00CD76A5">
      <w:pPr>
        <w:jc w:val="both"/>
      </w:pPr>
    </w:p>
    <w:p w14:paraId="40719BBF" w14:textId="3FE16376" w:rsidR="0002507E" w:rsidRDefault="00EB474F">
      <w:r>
        <w:rPr>
          <w:noProof/>
        </w:rPr>
        <mc:AlternateContent>
          <mc:Choice Requires="wps">
            <w:drawing>
              <wp:inline distT="0" distB="0" distL="0" distR="0" wp14:anchorId="44B16A5A" wp14:editId="6549D948">
                <wp:extent cx="304800" cy="304800"/>
                <wp:effectExtent l="0" t="0" r="0" b="0"/>
                <wp:docPr id="150262743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8D96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25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4F"/>
    <w:rsid w:val="0002507E"/>
    <w:rsid w:val="00163B42"/>
    <w:rsid w:val="001B174B"/>
    <w:rsid w:val="001C1313"/>
    <w:rsid w:val="00455FFE"/>
    <w:rsid w:val="004A7227"/>
    <w:rsid w:val="00673168"/>
    <w:rsid w:val="008B4B32"/>
    <w:rsid w:val="00941236"/>
    <w:rsid w:val="00BF0FE3"/>
    <w:rsid w:val="00CD76A5"/>
    <w:rsid w:val="00DF145D"/>
    <w:rsid w:val="00E06681"/>
    <w:rsid w:val="00E453D6"/>
    <w:rsid w:val="00E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55F3"/>
  <w15:chartTrackingRefBased/>
  <w15:docId w15:val="{4FC656C6-E5A8-4E86-B3D5-8CCF2E6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9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E818C36CA1D4496BB7F1317A23D93" ma:contentTypeVersion="23" ma:contentTypeDescription="Create a new document." ma:contentTypeScope="" ma:versionID="843185aed3180079de6d0b44e71d2a7d">
  <xsd:schema xmlns:xsd="http://www.w3.org/2001/XMLSchema" xmlns:xs="http://www.w3.org/2001/XMLSchema" xmlns:p="http://schemas.microsoft.com/office/2006/metadata/properties" xmlns:ns3="f5f180de-7564-48eb-8d03-25dfff42b936" xmlns:ns4="9a7287a4-b712-40c6-ace4-aef4874367cf" targetNamespace="http://schemas.microsoft.com/office/2006/metadata/properties" ma:root="true" ma:fieldsID="84ff39fc17bfe919ef063b194197f48e" ns3:_="" ns4:_="">
    <xsd:import namespace="f5f180de-7564-48eb-8d03-25dfff42b936"/>
    <xsd:import namespace="9a7287a4-b712-40c6-ace4-aef487436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180de-7564-48eb-8d03-25dfff42b9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87a4-b712-40c6-ace4-aef487436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5" nillable="true" ma:displayName="MigrationWizId" ma:internalName="MigrationWizId">
      <xsd:simpleType>
        <xsd:restriction base="dms:Text"/>
      </xsd:simpleType>
    </xsd:element>
    <xsd:element name="MigrationWizIdPermissions" ma:index="16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a7287a4-b712-40c6-ace4-aef4874367cf" xsi:nil="true"/>
    <MigrationWizIdPermissions xmlns="9a7287a4-b712-40c6-ace4-aef4874367cf" xsi:nil="true"/>
    <_activity xmlns="9a7287a4-b712-40c6-ace4-aef4874367cf" xsi:nil="true"/>
    <MigrationWizIdPermissionLevels xmlns="9a7287a4-b712-40c6-ace4-aef4874367cf" xsi:nil="true"/>
    <MigrationWizId xmlns="9a7287a4-b712-40c6-ace4-aef4874367cf" xsi:nil="true"/>
    <MigrationWizIdDocumentLibraryPermissions xmlns="9a7287a4-b712-40c6-ace4-aef4874367cf" xsi:nil="true"/>
  </documentManagement>
</p:properties>
</file>

<file path=customXml/itemProps1.xml><?xml version="1.0" encoding="utf-8"?>
<ds:datastoreItem xmlns:ds="http://schemas.openxmlformats.org/officeDocument/2006/customXml" ds:itemID="{349E4517-7732-4194-84A5-CF0ED7AD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180de-7564-48eb-8d03-25dfff42b936"/>
    <ds:schemaRef ds:uri="9a7287a4-b712-40c6-ace4-aef487436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97587-563F-427A-9E17-A0F506959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C3646-BE94-492D-BF68-238C776FC798}">
  <ds:schemaRefs>
    <ds:schemaRef ds:uri="http://purl.org/dc/terms/"/>
    <ds:schemaRef ds:uri="http://schemas.microsoft.com/office/2006/documentManagement/types"/>
    <ds:schemaRef ds:uri="http://purl.org/dc/elements/1.1/"/>
    <ds:schemaRef ds:uri="9a7287a4-b712-40c6-ace4-aef4874367cf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5f180de-7564-48eb-8d03-25dfff42b9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 Smyth</dc:creator>
  <cp:keywords/>
  <dc:description/>
  <cp:lastModifiedBy>Louise  Smyth</cp:lastModifiedBy>
  <cp:revision>2</cp:revision>
  <dcterms:created xsi:type="dcterms:W3CDTF">2025-04-15T14:24:00Z</dcterms:created>
  <dcterms:modified xsi:type="dcterms:W3CDTF">2025-04-15T14:24:00Z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0x010100B0CE818C36CA1D4496BB7F1317A23D93</vt:lpwstr>
  </property>
</Properties>
</file>